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7E" w:rsidRDefault="00A9727E" w:rsidP="00A9727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Преподавание фармацевтических дисциплин берёт своё начало с открытия в 1808 г. в Императорском Казанском университете кафедры химии, технологии и фармации (фармацевтики). Первым университетским преподавателем-</w:t>
      </w:r>
      <w:proofErr w:type="gramStart"/>
      <w:r>
        <w:rPr>
          <w:rFonts w:ascii="Open Sans" w:hAnsi="Open Sans"/>
          <w:color w:val="333333"/>
          <w:sz w:val="21"/>
          <w:szCs w:val="21"/>
        </w:rPr>
        <w:t>фармацевтом  стал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адьюнкт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Ф.Х. </w:t>
      </w:r>
      <w:proofErr w:type="spellStart"/>
      <w:r>
        <w:rPr>
          <w:rFonts w:ascii="Open Sans" w:hAnsi="Open Sans"/>
          <w:color w:val="333333"/>
          <w:sz w:val="21"/>
          <w:szCs w:val="21"/>
        </w:rPr>
        <w:t>Вуттиг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(с 16 января 1810 г. – ординарный профессор),  возглавивший кафедру.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В 1811-1837 гг. кафедра была </w:t>
      </w:r>
      <w:proofErr w:type="gramStart"/>
      <w:r>
        <w:rPr>
          <w:rFonts w:ascii="Open Sans" w:hAnsi="Open Sans"/>
          <w:color w:val="333333"/>
          <w:sz w:val="21"/>
          <w:szCs w:val="21"/>
        </w:rPr>
        <w:t>переименована  в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кафедру врачебного </w:t>
      </w:r>
      <w:proofErr w:type="spellStart"/>
      <w:r>
        <w:rPr>
          <w:rFonts w:ascii="Open Sans" w:hAnsi="Open Sans"/>
          <w:color w:val="333333"/>
          <w:sz w:val="21"/>
          <w:szCs w:val="21"/>
        </w:rPr>
        <w:t>веществословия</w:t>
      </w:r>
      <w:proofErr w:type="spellEnd"/>
      <w:r>
        <w:rPr>
          <w:rFonts w:ascii="Open Sans" w:hAnsi="Open Sans"/>
          <w:color w:val="333333"/>
          <w:sz w:val="21"/>
          <w:szCs w:val="21"/>
        </w:rPr>
        <w:t>, фармации и врачебной словесности. В 1811-1817 гг. фармацевтической кафедрой заведовал </w:t>
      </w:r>
      <w:proofErr w:type="spellStart"/>
      <w:r>
        <w:rPr>
          <w:rFonts w:ascii="Open Sans" w:hAnsi="Open Sans"/>
          <w:color w:val="333333"/>
          <w:sz w:val="21"/>
          <w:szCs w:val="21"/>
        </w:rPr>
        <w:t>адьюнкт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И.Х. </w:t>
      </w:r>
      <w:proofErr w:type="spellStart"/>
      <w:r>
        <w:rPr>
          <w:rFonts w:ascii="Open Sans" w:hAnsi="Open Sans"/>
          <w:color w:val="333333"/>
          <w:sz w:val="21"/>
          <w:szCs w:val="21"/>
        </w:rPr>
        <w:t>Ренард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 (впоследствии первый профессор по названной кафедре), который преподавал фармацевтическую химию, приготовление медикаментов (технологии лекарств) и фармакологию. Учебное расписание на врачебном отделении в те годы содержит информацию, что с 1821/22 по 1823/24 </w:t>
      </w:r>
      <w:proofErr w:type="spellStart"/>
      <w:r>
        <w:rPr>
          <w:rFonts w:ascii="Open Sans" w:hAnsi="Open Sans"/>
          <w:color w:val="333333"/>
          <w:sz w:val="21"/>
          <w:szCs w:val="21"/>
        </w:rPr>
        <w:t>уч.г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чтение курса фармацевтической химии осуществлялось дважды в неделю профессором И.Х. </w:t>
      </w:r>
      <w:proofErr w:type="spellStart"/>
      <w:r>
        <w:rPr>
          <w:rFonts w:ascii="Open Sans" w:hAnsi="Open Sans"/>
          <w:color w:val="333333"/>
          <w:sz w:val="21"/>
          <w:szCs w:val="21"/>
        </w:rPr>
        <w:t>Ренардом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В период свой работы И.Х. </w:t>
      </w:r>
      <w:proofErr w:type="spellStart"/>
      <w:r>
        <w:rPr>
          <w:rFonts w:ascii="Open Sans" w:hAnsi="Open Sans"/>
          <w:color w:val="333333"/>
          <w:sz w:val="21"/>
          <w:szCs w:val="21"/>
        </w:rPr>
        <w:t>Ренардом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была предпринята бесплодная попытка устройства при университете хотя бы маленькой аптеки для проведения практических занятий со студентами.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С 1819 по 1820 г. фармацевтической кафедрой заведовал ординарный профессор Э.О. </w:t>
      </w:r>
      <w:proofErr w:type="spellStart"/>
      <w:r>
        <w:rPr>
          <w:rFonts w:ascii="Open Sans" w:hAnsi="Open Sans"/>
          <w:color w:val="333333"/>
          <w:sz w:val="21"/>
          <w:szCs w:val="21"/>
        </w:rPr>
        <w:t>Вердамо</w:t>
      </w:r>
      <w:proofErr w:type="spellEnd"/>
      <w:r>
        <w:rPr>
          <w:rFonts w:ascii="Open Sans" w:hAnsi="Open Sans"/>
          <w:color w:val="333333"/>
          <w:sz w:val="21"/>
          <w:szCs w:val="21"/>
        </w:rPr>
        <w:t>, получивший 18 мая 1820 г. звание почётного члена университета.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В 1822-1837 гг. кафедрой заведовал Л.Л. Фогель – доктор медицины и хирургии </w:t>
      </w:r>
      <w:proofErr w:type="spellStart"/>
      <w:r>
        <w:rPr>
          <w:rFonts w:ascii="Open Sans" w:hAnsi="Open Sans"/>
          <w:color w:val="333333"/>
          <w:sz w:val="21"/>
          <w:szCs w:val="21"/>
        </w:rPr>
        <w:t>Йенского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университета, заслугой которого является создание в 1829 г. при университете аптеки.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 1837-1858 гг. кафедру возглавил воспитанник Л.Л. Фогеля – экстраординарный профессор общей терапии, фармакологии, рецептуры, фармации и учения о минеральных водах Д.И. Протопопов, который в 1836-1837 гг. читал лекции по фармацевтической химии.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С 1837 по 1852 гг. на фармацевтической кафедре работал и владелец лучшей на тот период казанской аптеки – К.К. Клаус. В 1837 г. он был утверждён </w:t>
      </w:r>
      <w:proofErr w:type="spellStart"/>
      <w:r>
        <w:rPr>
          <w:rFonts w:ascii="Open Sans" w:hAnsi="Open Sans"/>
          <w:color w:val="333333"/>
          <w:sz w:val="21"/>
          <w:szCs w:val="21"/>
        </w:rPr>
        <w:t>адьюнктом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по кафедре врачебного </w:t>
      </w:r>
      <w:proofErr w:type="spellStart"/>
      <w:r>
        <w:rPr>
          <w:rFonts w:ascii="Open Sans" w:hAnsi="Open Sans"/>
          <w:color w:val="333333"/>
          <w:sz w:val="21"/>
          <w:szCs w:val="21"/>
        </w:rPr>
        <w:t>веществословия</w:t>
      </w:r>
      <w:proofErr w:type="spellEnd"/>
      <w:r>
        <w:rPr>
          <w:rFonts w:ascii="Open Sans" w:hAnsi="Open Sans"/>
          <w:color w:val="333333"/>
          <w:sz w:val="21"/>
          <w:szCs w:val="21"/>
        </w:rPr>
        <w:t>, фармации и врачебной словесности и назначен заведующим химической лабораторией (с 1839 г. – экстраординарный профессор, а с 1844 г. – ординарный профессор фармации, а с 1854 г. – почётный член университета).  Значимым фактом считается открытие К. Клаусом химического элемента рутения («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Ruthenia</w:t>
      </w:r>
      <w:proofErr w:type="spellEnd"/>
      <w:r>
        <w:rPr>
          <w:rFonts w:ascii="Open Sans" w:hAnsi="Open Sans"/>
          <w:color w:val="333333"/>
          <w:sz w:val="21"/>
          <w:szCs w:val="21"/>
        </w:rPr>
        <w:t>»  в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переводе на русский язык – Россия).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В 1858 г. в университет был назначен преподавателем врачебного </w:t>
      </w:r>
      <w:proofErr w:type="spellStart"/>
      <w:r>
        <w:rPr>
          <w:rFonts w:ascii="Open Sans" w:hAnsi="Open Sans"/>
          <w:color w:val="333333"/>
          <w:sz w:val="21"/>
          <w:szCs w:val="21"/>
        </w:rPr>
        <w:t>веществословия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Р.А.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Лангель</w:t>
      </w:r>
      <w:proofErr w:type="spellEnd"/>
      <w:r>
        <w:rPr>
          <w:rFonts w:ascii="Open Sans" w:hAnsi="Open Sans"/>
          <w:color w:val="333333"/>
          <w:sz w:val="21"/>
          <w:szCs w:val="21"/>
        </w:rPr>
        <w:t>. В 1855 г. им была защищена диссертация на степень магистра фармации по судебной химии (ныне – токсикологическая химия), посвящённая распознаванию кровяных пятен.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 1863 г. фармацевтическая кафедра была разделена на две самостоятельные: кафедру экспериментальной и теоретической фармакологии и кафедру фармакогнозии и фармации, обучение на которой было обязательным для студентов-медиков. В этом же году в университете была создана и фармацевтическая лаборатория. 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Согласно распоряжению Министерства народного просвещения от 17 февраля 1865 г. медицинский факультет был разделён на 2 разряда: медицинский и фармацевтический.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С 1884 по 1888 г. на фармацевтической кафедре работал приват-доцент фармакогнозии, фармации и аналитической химии, преподававший курс аналитической химии для медиков и фармацевтов.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Значимой личностью для фармацевтической кафедры явился В.О. </w:t>
      </w:r>
      <w:proofErr w:type="spellStart"/>
      <w:r>
        <w:rPr>
          <w:rFonts w:ascii="Open Sans" w:hAnsi="Open Sans"/>
          <w:color w:val="333333"/>
          <w:sz w:val="21"/>
          <w:szCs w:val="21"/>
        </w:rPr>
        <w:t>Подвысоцкий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работавший с 1885 по 1892 г. ординарным профессором фармакогнозии и фармации. При его инициативе было выделено специальные помещения под фармацевтический музей, библиотеку и небольшую лабораторию, располагавшуюся в двух комнатах. В одной, с вытяжным шкафом, слушатели фармацевтических курсов </w:t>
      </w:r>
      <w:proofErr w:type="spellStart"/>
      <w:r>
        <w:rPr>
          <w:rFonts w:ascii="Open Sans" w:hAnsi="Open Sans"/>
          <w:color w:val="333333"/>
          <w:sz w:val="21"/>
          <w:szCs w:val="21"/>
        </w:rPr>
        <w:t>занималисьаналитической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химией, а в другой, со встроенным паровым аппаратом – практикой по фармации, в которой также экзаменовались аптекарские ученики.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 1894-1903 гг. кафедрой фармакогнозии и фармации заведовал М.П. Сергеев (с 1895 г. – экстраординарный, а с 1902 г. – ординарный профессор). 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С 1897 по 1901 г. факультативный курс лекций по фармацевтической химии читал приват-доцент Н.И. </w:t>
      </w:r>
      <w:proofErr w:type="spellStart"/>
      <w:r>
        <w:rPr>
          <w:rFonts w:ascii="Open Sans" w:hAnsi="Open Sans"/>
          <w:color w:val="333333"/>
          <w:sz w:val="21"/>
          <w:szCs w:val="21"/>
        </w:rPr>
        <w:t>Кромер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 Приват-доцентом фармации и фармакогнозии магистром Е.А.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Шацким</w:t>
      </w:r>
      <w:proofErr w:type="spellEnd"/>
      <w:r>
        <w:rPr>
          <w:rFonts w:ascii="Open Sans" w:hAnsi="Open Sans"/>
          <w:color w:val="333333"/>
          <w:sz w:val="21"/>
          <w:szCs w:val="21"/>
        </w:rPr>
        <w:t>, читавшего в те же годы курс лекций по фармацевтике и фармакогнозии, был разработан новый способ количественного определения примесей других алкалоидов в солях хинина.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lastRenderedPageBreak/>
        <w:t xml:space="preserve">В 1899 г. Е.А.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Шацкий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вместе с известными учёными-химиками Ф.М. </w:t>
      </w:r>
      <w:proofErr w:type="spellStart"/>
      <w:r>
        <w:rPr>
          <w:rFonts w:ascii="Open Sans" w:hAnsi="Open Sans"/>
          <w:color w:val="333333"/>
          <w:sz w:val="21"/>
          <w:szCs w:val="21"/>
        </w:rPr>
        <w:t>Флавицким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и Н.Н. Зайцевым участвовал в качестве делегата от Казанского университета в работе III Московского съезда фармацевтов. В 1902 г. Е.А.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Шацкому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было разрешено издавать в Петрограде журнал «Рецепт».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С 1905 г. преподавание фармации было поручено сверхштатному доктору медицины приват-доценту В.В. Николаеву. С 1915 по 1921 г. В.В. Николаев заведовал кафедрой фармакогнозии и фармации. В 1919 г. он организовал и возглавил научное общество фармацевтов и пробыл на посту председателя общества до 1925 г. В.В. Николаев, единственный из казанских ученых-фармацевтов, который стал соавтором Российской Государственной Фармакопеи (VII издание). Кроме того, он также был ответственным редактором журнала «Фармация и фармакология».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Вплоть до 1915 г. фармакогнозия и фармация с курсом фармацевтической химии в качестве обязательных дисциплин преподавалась медикам по 4-6 часов в неделю в течение одного семестра, а для фармацевтов – в течение двух семестров.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В 1930 г., т.е. с преобразованием медицинского факультета КГУ в медицинский институт, фармацевтическая кафедра практически прекратила своё существование и была расформирована.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Подборка осуществлена по архивам Казанского университета, изложенным и обобщённым в материалах статьи: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Л.А.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Поцелуева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А.Ю. </w:t>
      </w:r>
      <w:proofErr w:type="spellStart"/>
      <w:r>
        <w:rPr>
          <w:rFonts w:ascii="Open Sans" w:hAnsi="Open Sans"/>
          <w:color w:val="333333"/>
          <w:sz w:val="21"/>
          <w:szCs w:val="21"/>
        </w:rPr>
        <w:t>Дроман</w:t>
      </w:r>
      <w:proofErr w:type="spellEnd"/>
      <w:r>
        <w:rPr>
          <w:rFonts w:ascii="Open Sans" w:hAnsi="Open Sans"/>
          <w:color w:val="333333"/>
          <w:sz w:val="21"/>
          <w:szCs w:val="21"/>
        </w:rPr>
        <w:t>. К 200-летию становления фармацевтического образования в Казанском университете (1808-2008 гг.</w:t>
      </w:r>
      <w:proofErr w:type="gramStart"/>
      <w:r>
        <w:rPr>
          <w:rFonts w:ascii="Open Sans" w:hAnsi="Open Sans"/>
          <w:color w:val="333333"/>
          <w:sz w:val="21"/>
          <w:szCs w:val="21"/>
        </w:rPr>
        <w:t>)./</w:t>
      </w:r>
      <w:proofErr w:type="gramEnd"/>
      <w:r>
        <w:rPr>
          <w:rFonts w:ascii="Open Sans" w:hAnsi="Open Sans"/>
          <w:color w:val="333333"/>
          <w:sz w:val="21"/>
          <w:szCs w:val="21"/>
        </w:rPr>
        <w:t>/</w:t>
      </w:r>
      <w:proofErr w:type="spellStart"/>
      <w:r>
        <w:rPr>
          <w:rFonts w:ascii="Open Sans" w:hAnsi="Open Sans"/>
          <w:color w:val="333333"/>
          <w:sz w:val="21"/>
          <w:szCs w:val="21"/>
        </w:rPr>
        <w:t>Каз</w:t>
      </w:r>
      <w:proofErr w:type="spellEnd"/>
      <w:r>
        <w:rPr>
          <w:rFonts w:ascii="Open Sans" w:hAnsi="Open Sans"/>
          <w:color w:val="333333"/>
          <w:sz w:val="21"/>
          <w:szCs w:val="21"/>
        </w:rPr>
        <w:t>.-</w:t>
      </w:r>
      <w:proofErr w:type="spellStart"/>
      <w:r>
        <w:rPr>
          <w:rFonts w:ascii="Open Sans" w:hAnsi="Open Sans"/>
          <w:color w:val="333333"/>
          <w:sz w:val="21"/>
          <w:szCs w:val="21"/>
        </w:rPr>
        <w:t>мед.журн</w:t>
      </w:r>
      <w:proofErr w:type="spellEnd"/>
      <w:r>
        <w:rPr>
          <w:rFonts w:ascii="Open Sans" w:hAnsi="Open Sans"/>
          <w:color w:val="333333"/>
          <w:sz w:val="21"/>
          <w:szCs w:val="21"/>
        </w:rPr>
        <w:t>., 2008, Т.89, №4.- С.573-578.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Таким образом, преподаванию фармацевтической химии, как отдельно выделенной дисциплины, в Казани, начало которой было положено в 1811 г. профессором кафедры </w:t>
      </w:r>
      <w:proofErr w:type="spellStart"/>
      <w:r>
        <w:rPr>
          <w:rFonts w:ascii="Open Sans" w:hAnsi="Open Sans"/>
          <w:color w:val="333333"/>
          <w:sz w:val="21"/>
          <w:szCs w:val="21"/>
        </w:rPr>
        <w:t>веществословия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фармации и врачебной словесности Императорского университета И.Х. </w:t>
      </w:r>
      <w:proofErr w:type="spellStart"/>
      <w:r>
        <w:rPr>
          <w:rFonts w:ascii="Open Sans" w:hAnsi="Open Sans"/>
          <w:color w:val="333333"/>
          <w:sz w:val="21"/>
          <w:szCs w:val="21"/>
        </w:rPr>
        <w:t>Ренардом</w:t>
      </w:r>
      <w:proofErr w:type="spellEnd"/>
      <w:r>
        <w:rPr>
          <w:rFonts w:ascii="Open Sans" w:hAnsi="Open Sans"/>
          <w:color w:val="333333"/>
          <w:sz w:val="21"/>
          <w:szCs w:val="21"/>
        </w:rPr>
        <w:t>, в 2011 г. исполнилось 200 лет!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Согласитесь, история весьма почтенная и заслуживающая, чтобы о ней знали и помнили.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Только спустя 45 лет, в 1975 г., в Казани вновь был открыт фармацевтический факультет при Казанском государственном медицинском институте.</w:t>
      </w:r>
    </w:p>
    <w:p w:rsidR="00A9727E" w:rsidRDefault="00A9727E" w:rsidP="00A9727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Кафедра фармацевтической химии с курсами токсикологической и аналитической химии основана в сентябре 1977 года. С самого начала основания и до 1995 года коллективом кафедры руководил доцент Литвиненко Анатолий Владимирович, выпускник Пятигорского фармацевтического института, безвременно ушедший на 71-м году жизни в сентябре 2013 г.</w:t>
      </w:r>
    </w:p>
    <w:p w:rsidR="00410C96" w:rsidRDefault="0065675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Декан фармацевтического факультета КГМИ (1976-1986),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зав.кафедрой</w:t>
      </w:r>
      <w:proofErr w:type="spellEnd"/>
      <w:proofErr w:type="gram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фармацевтической химии с курсами аналитической и токсикологической химии КГМИ (1977-1995) доц. Литвиненко А.В.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Проф. Беликов В.Г. и доц. Литвиненко А.В. </w:t>
      </w:r>
      <w:proofErr w:type="gramStart"/>
      <w:r>
        <w:rPr>
          <w:rFonts w:ascii="Open Sans" w:hAnsi="Open Sans"/>
          <w:color w:val="333333"/>
          <w:sz w:val="21"/>
          <w:szCs w:val="21"/>
        </w:rPr>
        <w:t>во время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4-го Всесоюзного съезда фармацевтов, Казань, 1986 г. 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Курс аналитической химии с момента основания (1977 год) и до 2008 года время возглавлял доцент Щукин Валентин </w:t>
      </w:r>
      <w:proofErr w:type="gramStart"/>
      <w:r>
        <w:rPr>
          <w:rFonts w:ascii="Open Sans" w:hAnsi="Open Sans"/>
          <w:color w:val="333333"/>
          <w:sz w:val="21"/>
          <w:szCs w:val="21"/>
        </w:rPr>
        <w:t>Александрович  –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заслуженный работник высшей школы РФ, безвременно ушедший на 69-м году жизни в июле 2008 года.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Декан фармацевтического факультета КГМИ (1986-1993), зав. курсом аналитической химии (1977-2008) каф. фармацевтической химии, доц. Щукин В.А. со студентами.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С 2008/09 учебного года курсом аналитической химии руководит доцент Абдуллина Светлана Геннадиевна. С 1995 года кафедру фармацевтической химии с курсами токсикологической и аналитической химии возглавила доцент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Сидуллина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Светлана Анатольевна, выпускница фарм. факультета КГМИ 1984 года. С 2003 года и по настоящее время кафедрой заведует декан фармацевтического факультета, доцент, кандидат фармацевтических наук Мустафин Руслан </w:t>
      </w:r>
      <w:proofErr w:type="spellStart"/>
      <w:r>
        <w:rPr>
          <w:rFonts w:ascii="Open Sans" w:hAnsi="Open Sans"/>
          <w:color w:val="333333"/>
          <w:sz w:val="21"/>
          <w:szCs w:val="21"/>
        </w:rPr>
        <w:t>Ибрагимович</w:t>
      </w:r>
      <w:proofErr w:type="spellEnd"/>
      <w:r>
        <w:rPr>
          <w:rFonts w:ascii="Open Sans" w:hAnsi="Open Sans"/>
          <w:color w:val="333333"/>
          <w:sz w:val="21"/>
          <w:szCs w:val="21"/>
        </w:rPr>
        <w:t>, выпускник фарм. факультета КГМИ 1988 года.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Кафедра фармацевтической химии с курсами токсикологической и аналитической химии вносит и свой посильный вклад в руководящий, кадровый </w:t>
      </w:r>
      <w:proofErr w:type="gramStart"/>
      <w:r>
        <w:rPr>
          <w:rFonts w:ascii="Open Sans" w:hAnsi="Open Sans"/>
          <w:color w:val="333333"/>
          <w:sz w:val="21"/>
          <w:szCs w:val="21"/>
        </w:rPr>
        <w:t>состав  фармацевтического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факультета. Так, с 1976 года факультет </w:t>
      </w:r>
      <w:proofErr w:type="gramStart"/>
      <w:r>
        <w:rPr>
          <w:rFonts w:ascii="Open Sans" w:hAnsi="Open Sans"/>
          <w:color w:val="333333"/>
          <w:sz w:val="21"/>
          <w:szCs w:val="21"/>
        </w:rPr>
        <w:t>возглавлял  первый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декан - доцент Литвиненко А.В.</w:t>
      </w:r>
    </w:p>
    <w:p w:rsidR="0065675B" w:rsidRDefault="0065675B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lastRenderedPageBreak/>
        <w:t xml:space="preserve">С 1986 деканом фармацевтического факультета был, назначен заведующий курсом аналитической химии доцент Щукин В.А, проработавший на этом посту до 1993 года. С 1 июня 2009 года на должность декана фармацевтического факультета был назначен заведующий кафедрой доцент Мустафин Р.И. Сотрудники кафедры работали так же заместителями декана. С </w:t>
      </w:r>
      <w:proofErr w:type="gram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октября  1983</w:t>
      </w:r>
      <w:proofErr w:type="gram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по 1986 год заместителем декана был, доцент В.А. Щукин. С 1990 по 1995 года заместителем декана работала, старший преподаватель кафедры Салахова Р.М. Открытие заочного отделения при факультете в 1998 г. привело к выделению должности заместителя декана по заочной форме обучения, которую в течение 11 лет занимал доцент Р.И. Мустафин.</w:t>
      </w:r>
    </w:p>
    <w:p w:rsidR="0065675B" w:rsidRDefault="0065675B" w:rsidP="0065675B">
      <w:pPr>
        <w:pStyle w:val="a3"/>
        <w:shd w:val="clear" w:color="auto" w:fill="FFFFFF"/>
        <w:spacing w:before="120" w:beforeAutospacing="0" w:after="216" w:afterAutospacing="0" w:line="195" w:lineRule="atLeast"/>
        <w:jc w:val="both"/>
        <w:rPr>
          <w:rFonts w:ascii="Verdana" w:hAnsi="Verdana"/>
          <w:color w:val="292929"/>
          <w:sz w:val="17"/>
          <w:szCs w:val="17"/>
        </w:rPr>
      </w:pPr>
      <w:r>
        <w:rPr>
          <w:rFonts w:ascii="Verdana" w:hAnsi="Verdana"/>
          <w:color w:val="292929"/>
          <w:sz w:val="17"/>
          <w:szCs w:val="17"/>
        </w:rPr>
        <w:t>Каф. фармацевтической химии с курсами аналитической и токсикологической химии, 2006</w:t>
      </w:r>
    </w:p>
    <w:p w:rsidR="0065675B" w:rsidRDefault="0065675B" w:rsidP="0065675B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(на фото: в верхнем ряду: доц. В.А. Щукин, доц. С.Г. Абдуллина, доц. С.А.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Сидуллина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ст.преп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И.К. Петрова, зав. каф., доц. Р.И. Мустафин; в нижнем ряду: </w:t>
      </w:r>
      <w:proofErr w:type="spellStart"/>
      <w:r>
        <w:rPr>
          <w:rFonts w:ascii="Open Sans" w:hAnsi="Open Sans"/>
          <w:color w:val="333333"/>
          <w:sz w:val="21"/>
          <w:szCs w:val="21"/>
        </w:rPr>
        <w:t>ст.преп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Л.А.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Жигалко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ст.преп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Р.М. Салахова, доц. Н.А.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Саматова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ст.лаб</w:t>
      </w:r>
      <w:proofErr w:type="spellEnd"/>
      <w:r>
        <w:rPr>
          <w:rFonts w:ascii="Open Sans" w:hAnsi="Open Sans"/>
          <w:color w:val="333333"/>
          <w:sz w:val="21"/>
          <w:szCs w:val="21"/>
        </w:rPr>
        <w:t>., к.х.н. Г.Е. Вершинина).</w:t>
      </w:r>
    </w:p>
    <w:p w:rsidR="0065675B" w:rsidRDefault="0065675B" w:rsidP="0065675B">
      <w:pPr>
        <w:pStyle w:val="a3"/>
        <w:shd w:val="clear" w:color="auto" w:fill="FFFFFF"/>
        <w:spacing w:before="225" w:beforeAutospacing="0" w:after="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На сегодняшний день кафедра фармацевтической химии с курсами аналитической и токсикологической химии интенсивно модернизируется. Кафедра оснащена современным аналитическим оборудованием, позволяющим проводить фармацевтический анализ с высокой точностью. В перечень имеющегося оборудования входят: высокоэффективный жидкостный хроматограф </w:t>
      </w:r>
      <w:proofErr w:type="spellStart"/>
      <w:r>
        <w:rPr>
          <w:rFonts w:ascii="Open Sans" w:hAnsi="Open Sans"/>
          <w:color w:val="333333"/>
          <w:sz w:val="21"/>
          <w:szCs w:val="21"/>
        </w:rPr>
        <w:t>Prominence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LC-20 (</w:t>
      </w:r>
      <w:proofErr w:type="spellStart"/>
      <w:r>
        <w:rPr>
          <w:rFonts w:ascii="Open Sans" w:hAnsi="Open Sans"/>
          <w:color w:val="333333"/>
          <w:sz w:val="21"/>
          <w:szCs w:val="21"/>
        </w:rPr>
        <w:t>Shimadzu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Япония) ИК-спектрометр </w:t>
      </w:r>
      <w:proofErr w:type="spellStart"/>
      <w:r>
        <w:rPr>
          <w:rFonts w:ascii="Open Sans" w:hAnsi="Open Sans"/>
          <w:color w:val="333333"/>
          <w:sz w:val="21"/>
          <w:szCs w:val="21"/>
        </w:rPr>
        <w:t>Nicolet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iS5 (</w:t>
      </w:r>
      <w:proofErr w:type="spellStart"/>
      <w:r>
        <w:rPr>
          <w:rFonts w:ascii="Open Sans" w:hAnsi="Open Sans"/>
          <w:color w:val="333333"/>
          <w:sz w:val="21"/>
          <w:szCs w:val="21"/>
        </w:rPr>
        <w:t>Thermo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Scientific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США) УФ/Вид-спектрофотометр </w:t>
      </w:r>
      <w:proofErr w:type="spellStart"/>
      <w:r>
        <w:rPr>
          <w:rFonts w:ascii="Open Sans" w:hAnsi="Open Sans"/>
          <w:color w:val="333333"/>
          <w:sz w:val="21"/>
          <w:szCs w:val="21"/>
        </w:rPr>
        <w:t>Lambda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25 (</w:t>
      </w:r>
      <w:proofErr w:type="spellStart"/>
      <w:r>
        <w:rPr>
          <w:rFonts w:ascii="Open Sans" w:hAnsi="Open Sans"/>
          <w:color w:val="333333"/>
          <w:sz w:val="21"/>
          <w:szCs w:val="21"/>
        </w:rPr>
        <w:t>Perkin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Elmer</w:t>
      </w:r>
      <w:proofErr w:type="spellEnd"/>
      <w:r>
        <w:rPr>
          <w:rFonts w:ascii="Open Sans" w:hAnsi="Open Sans"/>
          <w:color w:val="333333"/>
          <w:sz w:val="21"/>
          <w:szCs w:val="21"/>
        </w:rPr>
        <w:t>, США), тестер растворимости DT-626 (</w:t>
      </w:r>
      <w:proofErr w:type="spellStart"/>
      <w:r>
        <w:rPr>
          <w:rFonts w:ascii="Open Sans" w:hAnsi="Open Sans"/>
          <w:color w:val="333333"/>
          <w:sz w:val="21"/>
          <w:szCs w:val="21"/>
        </w:rPr>
        <w:t>Erweka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Германия). </w:t>
      </w:r>
      <w:proofErr w:type="gramStart"/>
      <w:r>
        <w:rPr>
          <w:rFonts w:ascii="Open Sans" w:hAnsi="Open Sans"/>
          <w:color w:val="333333"/>
          <w:sz w:val="21"/>
          <w:szCs w:val="21"/>
        </w:rPr>
        <w:t>Кроме того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на кафедре имеется и современное общелабораторное оборудование: </w:t>
      </w:r>
      <w:proofErr w:type="spellStart"/>
      <w:r>
        <w:rPr>
          <w:rFonts w:ascii="Open Sans" w:hAnsi="Open Sans"/>
          <w:color w:val="333333"/>
          <w:sz w:val="21"/>
          <w:szCs w:val="21"/>
        </w:rPr>
        <w:t>pH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-метры, магнитные и лопастные мешалки, шейкеры, </w:t>
      </w:r>
      <w:proofErr w:type="spellStart"/>
      <w:r>
        <w:rPr>
          <w:rFonts w:ascii="Open Sans" w:hAnsi="Open Sans"/>
          <w:color w:val="333333"/>
          <w:sz w:val="21"/>
          <w:szCs w:val="21"/>
        </w:rPr>
        <w:t>диспергаторы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Учебные и научные аудитории кафедры оснащены электронными аналитическими весами </w:t>
      </w:r>
      <w:proofErr w:type="spellStart"/>
      <w:r>
        <w:rPr>
          <w:rFonts w:ascii="Open Sans" w:hAnsi="Open Sans"/>
          <w:color w:val="333333"/>
          <w:sz w:val="21"/>
          <w:szCs w:val="21"/>
        </w:rPr>
        <w:t>Vibra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(Япония).</w:t>
      </w:r>
    </w:p>
    <w:p w:rsidR="0065675B" w:rsidRDefault="0065675B">
      <w:bookmarkStart w:id="0" w:name="_GoBack"/>
      <w:bookmarkEnd w:id="0"/>
    </w:p>
    <w:sectPr w:rsidR="0065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7E"/>
    <w:rsid w:val="00410C96"/>
    <w:rsid w:val="0065675B"/>
    <w:rsid w:val="00A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8745"/>
  <w15:chartTrackingRefBased/>
  <w15:docId w15:val="{EAFC5BF8-9D72-4447-89E2-1E4AB71A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2025-03-25T11:55:00Z</dcterms:created>
  <dcterms:modified xsi:type="dcterms:W3CDTF">2025-03-25T11:57:00Z</dcterms:modified>
</cp:coreProperties>
</file>